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A" w:rsidRDefault="00473D0A" w:rsidP="00F33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33DCE" w:rsidRDefault="00473D0A" w:rsidP="00F33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 w:rsidR="00F33DCE">
        <w:rPr>
          <w:sz w:val="23"/>
          <w:szCs w:val="23"/>
        </w:rPr>
        <w:t xml:space="preserve">ŽIADOSŤ VYPLŇTE VEĽKÝMI PÍSMENAMI </w:t>
      </w:r>
    </w:p>
    <w:p w:rsidR="00473D0A" w:rsidRDefault="00473D0A" w:rsidP="00F33DCE">
      <w:pPr>
        <w:pStyle w:val="Default"/>
        <w:rPr>
          <w:sz w:val="23"/>
          <w:szCs w:val="23"/>
        </w:rPr>
      </w:pPr>
    </w:p>
    <w:p w:rsidR="00473D0A" w:rsidRDefault="00473D0A" w:rsidP="00F33DCE">
      <w:pPr>
        <w:pStyle w:val="Default"/>
        <w:rPr>
          <w:sz w:val="23"/>
          <w:szCs w:val="23"/>
        </w:rPr>
      </w:pPr>
    </w:p>
    <w:p w:rsidR="00473D0A" w:rsidRDefault="00473D0A" w:rsidP="00F33DCE">
      <w:pPr>
        <w:pStyle w:val="Default"/>
        <w:rPr>
          <w:sz w:val="23"/>
          <w:szCs w:val="23"/>
        </w:rPr>
      </w:pPr>
    </w:p>
    <w:p w:rsidR="00473D0A" w:rsidRPr="00314807" w:rsidRDefault="00473D0A" w:rsidP="00F33DCE">
      <w:pPr>
        <w:pStyle w:val="Default"/>
      </w:pPr>
      <w:bookmarkStart w:id="0" w:name="_GoBack"/>
      <w:r w:rsidRPr="00314807">
        <w:rPr>
          <w:b/>
          <w:bCs/>
        </w:rPr>
        <w:t xml:space="preserve">                                          </w:t>
      </w:r>
      <w:r w:rsidR="00F33DCE" w:rsidRPr="00314807">
        <w:rPr>
          <w:b/>
          <w:bCs/>
        </w:rPr>
        <w:t xml:space="preserve">Žiadosť o vydanie hlasovacieho preukazu </w:t>
      </w:r>
    </w:p>
    <w:p w:rsidR="00F33DCE" w:rsidRPr="00314807" w:rsidRDefault="00473D0A" w:rsidP="00F33DCE">
      <w:pPr>
        <w:pStyle w:val="Default"/>
        <w:rPr>
          <w:b/>
          <w:bCs/>
        </w:rPr>
      </w:pPr>
      <w:r w:rsidRPr="00314807">
        <w:rPr>
          <w:b/>
          <w:bCs/>
        </w:rPr>
        <w:t xml:space="preserve">                         </w:t>
      </w:r>
      <w:r w:rsidR="00F33DCE" w:rsidRPr="00314807">
        <w:rPr>
          <w:b/>
          <w:bCs/>
        </w:rPr>
        <w:t xml:space="preserve">pre voľby do Národnej rady Slovenskej republiky v roku 2020 </w:t>
      </w:r>
    </w:p>
    <w:p w:rsidR="00473D0A" w:rsidRPr="00314807" w:rsidRDefault="00473D0A" w:rsidP="00F33DCE">
      <w:pPr>
        <w:pStyle w:val="Default"/>
        <w:rPr>
          <w:b/>
          <w:bCs/>
        </w:rPr>
      </w:pP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  <w:t xml:space="preserve">Miestny úrad </w:t>
      </w: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  <w:t>Bratislava Vrakuňa</w:t>
      </w: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  <w:t>Šíravská 7</w:t>
      </w: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  <w:t>821 07 Bratislava</w:t>
      </w:r>
    </w:p>
    <w:p w:rsidR="00114272" w:rsidRPr="00314807" w:rsidRDefault="00114272" w:rsidP="00F33DCE">
      <w:pPr>
        <w:pStyle w:val="Default"/>
        <w:rPr>
          <w:b/>
          <w:bCs/>
        </w:rPr>
      </w:pPr>
    </w:p>
    <w:p w:rsidR="00114272" w:rsidRPr="00314807" w:rsidRDefault="00114272" w:rsidP="00F33DCE">
      <w:pPr>
        <w:pStyle w:val="Default"/>
        <w:rPr>
          <w:b/>
          <w:bCs/>
        </w:rPr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 xml:space="preserve">Vec: </w:t>
      </w:r>
    </w:p>
    <w:p w:rsidR="00F33DCE" w:rsidRPr="00314807" w:rsidRDefault="00F33DCE" w:rsidP="00F33DCE">
      <w:pPr>
        <w:pStyle w:val="Default"/>
      </w:pPr>
      <w:r w:rsidRPr="00314807">
        <w:t xml:space="preserve">Žiadosť o vydanie hlasovacieho preukazu </w:t>
      </w:r>
    </w:p>
    <w:p w:rsidR="00F33DCE" w:rsidRPr="00314807" w:rsidRDefault="00F33DCE" w:rsidP="00F33DCE">
      <w:pPr>
        <w:pStyle w:val="Default"/>
      </w:pPr>
      <w:r w:rsidRPr="00314807">
        <w:t xml:space="preserve">pre voľby do Národnej rady Slovenskej republiky v roku 2020 </w:t>
      </w:r>
    </w:p>
    <w:p w:rsidR="00314807" w:rsidRPr="00314807" w:rsidRDefault="00314807" w:rsidP="00F33DCE">
      <w:pPr>
        <w:pStyle w:val="Default"/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>Meno a priezvisko žiadateľa</w:t>
      </w:r>
      <w:r w:rsidRPr="00314807">
        <w:t xml:space="preserve">: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>Rodné číslo</w:t>
      </w:r>
      <w:r w:rsidRPr="00314807">
        <w:t xml:space="preserve">: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 xml:space="preserve">Štátna príslušnosť: </w:t>
      </w:r>
      <w:r w:rsidRPr="00314807">
        <w:t xml:space="preserve">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 xml:space="preserve">Adresa trvalého pobytu: </w:t>
      </w:r>
      <w:r w:rsidRPr="00314807">
        <w:t xml:space="preserve">. . . . . . . . . . . . . . . . . . . . . . . . . . . . . . . . . . . . . . . . . . . . . . . . . . . . . . </w:t>
      </w:r>
    </w:p>
    <w:p w:rsidR="00473D0A" w:rsidRPr="00314807" w:rsidRDefault="00F33DCE" w:rsidP="00F33DCE">
      <w:pPr>
        <w:pStyle w:val="Default"/>
      </w:pPr>
      <w:r w:rsidRPr="00314807">
        <w:t>(</w:t>
      </w:r>
      <w:proofErr w:type="spellStart"/>
      <w:r w:rsidRPr="00314807">
        <w:t>mesto-mestská</w:t>
      </w:r>
      <w:proofErr w:type="spellEnd"/>
      <w:r w:rsidRPr="00314807">
        <w:t xml:space="preserve"> časť, ulica, súpisné a orientačné číslo)</w:t>
      </w:r>
    </w:p>
    <w:p w:rsidR="00F33DCE" w:rsidRPr="00314807" w:rsidRDefault="00F33DCE" w:rsidP="00F33DCE">
      <w:pPr>
        <w:pStyle w:val="Default"/>
      </w:pPr>
      <w:r w:rsidRPr="00314807">
        <w:t xml:space="preserve"> </w:t>
      </w:r>
    </w:p>
    <w:p w:rsidR="00F33DCE" w:rsidRPr="00314807" w:rsidRDefault="00F33DCE" w:rsidP="00F33DCE">
      <w:pPr>
        <w:pStyle w:val="Default"/>
      </w:pPr>
      <w:r w:rsidRPr="00314807">
        <w:t xml:space="preserve">Podľa ustanovenia § 46 zákona číslo 180/2014 </w:t>
      </w:r>
      <w:proofErr w:type="spellStart"/>
      <w:r w:rsidRPr="00314807">
        <w:t>Z.z</w:t>
      </w:r>
      <w:proofErr w:type="spellEnd"/>
      <w:r w:rsidRPr="00314807">
        <w:t xml:space="preserve">. o podmienkach výkonu volebného práva a o zmene a doplnení niektorých zákonov </w:t>
      </w:r>
      <w:r w:rsidRPr="00314807">
        <w:rPr>
          <w:b/>
          <w:bCs/>
        </w:rPr>
        <w:t xml:space="preserve">žiadam o vydanie hlasovacieho preukazu </w:t>
      </w:r>
      <w:r w:rsidRPr="00314807">
        <w:t xml:space="preserve">pre voľby do Národnej rady Slovenskej republiky v roku 2020. </w:t>
      </w:r>
    </w:p>
    <w:p w:rsidR="00F33DCE" w:rsidRPr="00314807" w:rsidRDefault="00F33DCE" w:rsidP="00F33DCE">
      <w:pPr>
        <w:pStyle w:val="Default"/>
        <w:rPr>
          <w:b/>
          <w:bCs/>
        </w:rPr>
      </w:pPr>
      <w:r w:rsidRPr="00314807">
        <w:rPr>
          <w:b/>
          <w:bCs/>
        </w:rPr>
        <w:t xml:space="preserve">Hlasovací preukaz žiadam zaslať na adresu: </w:t>
      </w: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t xml:space="preserve">Meno a priezvisko: . . . . . . . .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t xml:space="preserve">Ulica, orientačné číslo: . . . . .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t xml:space="preserve">PSČ, mesto : . . . . . . . . . . . . .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t xml:space="preserve">Štát: . . . . . . . . . . . . . . . . . . . . . . . . . . . . . . . . . . . . . . . . . . . . . . . . . . . . . . . . . . . . . . . . . . . . . . </w:t>
      </w:r>
    </w:p>
    <w:p w:rsidR="00473D0A" w:rsidRPr="00314807" w:rsidRDefault="00473D0A" w:rsidP="00F33DCE">
      <w:pPr>
        <w:pStyle w:val="Default"/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  <w:rPr>
          <w:b/>
          <w:bCs/>
        </w:rPr>
      </w:pPr>
      <w:r w:rsidRPr="00314807">
        <w:rPr>
          <w:b/>
          <w:bCs/>
        </w:rPr>
        <w:t xml:space="preserve">Upozornenie: nakoľko hlasovací preukaz na voľby pre voľby do Národnej rady Slovenskej republiky v roku 2020 sa bude zasielať doporučene do vlastných rúk je nutné vyplniť správne adresu na doručenie. </w:t>
      </w:r>
    </w:p>
    <w:p w:rsidR="00473D0A" w:rsidRPr="00314807" w:rsidRDefault="00473D0A" w:rsidP="00F33DCE">
      <w:pPr>
        <w:pStyle w:val="Default"/>
        <w:rPr>
          <w:b/>
          <w:bCs/>
        </w:rPr>
      </w:pPr>
    </w:p>
    <w:p w:rsidR="00473D0A" w:rsidRPr="00314807" w:rsidRDefault="00473D0A" w:rsidP="00F33DCE">
      <w:pPr>
        <w:pStyle w:val="Default"/>
        <w:rPr>
          <w:b/>
          <w:bCs/>
        </w:rPr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t xml:space="preserve">V.......................... dňa .................... </w:t>
      </w:r>
    </w:p>
    <w:p w:rsidR="00473D0A" w:rsidRPr="00314807" w:rsidRDefault="00473D0A" w:rsidP="00F33DCE">
      <w:pPr>
        <w:pStyle w:val="Default"/>
      </w:pPr>
    </w:p>
    <w:p w:rsidR="00473D0A" w:rsidRPr="00314807" w:rsidRDefault="00473D0A" w:rsidP="00F33DCE">
      <w:pPr>
        <w:pStyle w:val="Default"/>
      </w:pPr>
    </w:p>
    <w:p w:rsidR="00F33DCE" w:rsidRPr="00314807" w:rsidRDefault="00473D0A" w:rsidP="00F33DCE">
      <w:pPr>
        <w:pStyle w:val="Default"/>
      </w:pP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="00F33DCE" w:rsidRPr="00314807">
        <w:t xml:space="preserve">................................................ </w:t>
      </w:r>
    </w:p>
    <w:p w:rsidR="00764473" w:rsidRPr="00314807" w:rsidRDefault="00473D0A" w:rsidP="00F33DCE"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="00F33DCE" w:rsidRPr="00314807">
        <w:t>podpis žiadateľa</w:t>
      </w:r>
      <w:bookmarkEnd w:id="0"/>
    </w:p>
    <w:sectPr w:rsidR="00764473" w:rsidRPr="00314807" w:rsidSect="00473D0A">
      <w:type w:val="continuous"/>
      <w:pgSz w:w="11905" w:h="16837"/>
      <w:pgMar w:top="284" w:right="1417" w:bottom="851" w:left="1417" w:header="567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24" w:rsidRDefault="00437724" w:rsidP="00473D0A">
      <w:r>
        <w:separator/>
      </w:r>
    </w:p>
  </w:endnote>
  <w:endnote w:type="continuationSeparator" w:id="0">
    <w:p w:rsidR="00437724" w:rsidRDefault="00437724" w:rsidP="0047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24" w:rsidRDefault="00437724" w:rsidP="00473D0A">
      <w:r>
        <w:separator/>
      </w:r>
    </w:p>
  </w:footnote>
  <w:footnote w:type="continuationSeparator" w:id="0">
    <w:p w:rsidR="00437724" w:rsidRDefault="00437724" w:rsidP="0047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E"/>
    <w:rsid w:val="00114272"/>
    <w:rsid w:val="001767C9"/>
    <w:rsid w:val="00272C87"/>
    <w:rsid w:val="00314807"/>
    <w:rsid w:val="00437724"/>
    <w:rsid w:val="00473D0A"/>
    <w:rsid w:val="00764473"/>
    <w:rsid w:val="00895F43"/>
    <w:rsid w:val="00F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F43"/>
    <w:pPr>
      <w:widowControl w:val="0"/>
    </w:pPr>
    <w:rPr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6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767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67C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767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67C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767C9"/>
    <w:rPr>
      <w:rFonts w:asciiTheme="minorHAnsi" w:eastAsiaTheme="minorEastAsia" w:hAnsiTheme="minorHAnsi" w:cstheme="minorBidi"/>
      <w:b/>
      <w:bCs/>
      <w:color w:val="000000"/>
      <w:sz w:val="28"/>
      <w:szCs w:val="28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67C9"/>
    <w:rPr>
      <w:rFonts w:asciiTheme="minorHAnsi" w:eastAsiaTheme="minorEastAsia" w:hAnsiTheme="minorHAnsi" w:cstheme="minorBidi"/>
      <w:i/>
      <w:iCs/>
      <w:color w:val="000000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767C9"/>
    <w:rPr>
      <w:rFonts w:asciiTheme="majorHAnsi" w:eastAsiaTheme="majorEastAsia" w:hAnsiTheme="majorHAnsi" w:cstheme="majorBidi"/>
      <w:color w:val="000000"/>
      <w:sz w:val="22"/>
      <w:szCs w:val="22"/>
      <w:lang w:eastAsia="sk-SK"/>
    </w:rPr>
  </w:style>
  <w:style w:type="paragraph" w:styleId="Bezriadkovania">
    <w:name w:val="No Spacing"/>
    <w:uiPriority w:val="1"/>
    <w:qFormat/>
    <w:rsid w:val="00895F43"/>
    <w:pPr>
      <w:widowControl w:val="0"/>
    </w:pPr>
    <w:rPr>
      <w:color w:val="000000"/>
      <w:sz w:val="24"/>
      <w:szCs w:val="24"/>
      <w:lang w:eastAsia="sk-SK"/>
    </w:rPr>
  </w:style>
  <w:style w:type="paragraph" w:customStyle="1" w:styleId="Default">
    <w:name w:val="Default"/>
    <w:rsid w:val="00F33D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73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3D0A"/>
    <w:rPr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3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D0A"/>
    <w:rPr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F43"/>
    <w:pPr>
      <w:widowControl w:val="0"/>
    </w:pPr>
    <w:rPr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6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767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67C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767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67C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767C9"/>
    <w:rPr>
      <w:rFonts w:asciiTheme="minorHAnsi" w:eastAsiaTheme="minorEastAsia" w:hAnsiTheme="minorHAnsi" w:cstheme="minorBidi"/>
      <w:b/>
      <w:bCs/>
      <w:color w:val="000000"/>
      <w:sz w:val="28"/>
      <w:szCs w:val="28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67C9"/>
    <w:rPr>
      <w:rFonts w:asciiTheme="minorHAnsi" w:eastAsiaTheme="minorEastAsia" w:hAnsiTheme="minorHAnsi" w:cstheme="minorBidi"/>
      <w:i/>
      <w:iCs/>
      <w:color w:val="000000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767C9"/>
    <w:rPr>
      <w:rFonts w:asciiTheme="majorHAnsi" w:eastAsiaTheme="majorEastAsia" w:hAnsiTheme="majorHAnsi" w:cstheme="majorBidi"/>
      <w:color w:val="000000"/>
      <w:sz w:val="22"/>
      <w:szCs w:val="22"/>
      <w:lang w:eastAsia="sk-SK"/>
    </w:rPr>
  </w:style>
  <w:style w:type="paragraph" w:styleId="Bezriadkovania">
    <w:name w:val="No Spacing"/>
    <w:uiPriority w:val="1"/>
    <w:qFormat/>
    <w:rsid w:val="00895F43"/>
    <w:pPr>
      <w:widowControl w:val="0"/>
    </w:pPr>
    <w:rPr>
      <w:color w:val="000000"/>
      <w:sz w:val="24"/>
      <w:szCs w:val="24"/>
      <w:lang w:eastAsia="sk-SK"/>
    </w:rPr>
  </w:style>
  <w:style w:type="paragraph" w:customStyle="1" w:styleId="Default">
    <w:name w:val="Default"/>
    <w:rsid w:val="00F33D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73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3D0A"/>
    <w:rPr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3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D0A"/>
    <w:rPr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Zubekova</dc:creator>
  <cp:lastModifiedBy>Gabriela Zubekova</cp:lastModifiedBy>
  <cp:revision>5</cp:revision>
  <dcterms:created xsi:type="dcterms:W3CDTF">2019-11-20T10:29:00Z</dcterms:created>
  <dcterms:modified xsi:type="dcterms:W3CDTF">2019-11-20T10:34:00Z</dcterms:modified>
</cp:coreProperties>
</file>